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0D0A" w14:textId="52841279" w:rsidR="00CE07D0" w:rsidRDefault="00CE07D0" w:rsidP="00854858">
      <w:pPr>
        <w:tabs>
          <w:tab w:val="left" w:pos="8295"/>
        </w:tabs>
        <w:wordWrap w:val="0"/>
        <w:ind w:right="964"/>
        <w:rPr>
          <w:rFonts w:ascii="ＭＳ 明朝" w:hAnsi="ＭＳ 明朝"/>
          <w:b/>
          <w:bCs/>
          <w:sz w:val="24"/>
        </w:rPr>
      </w:pPr>
      <w:r w:rsidRPr="00CE07D0">
        <w:rPr>
          <w:rFonts w:ascii="ＭＳ 明朝" w:hAnsi="ＭＳ 明朝" w:hint="eastAsia"/>
          <w:b/>
          <w:bCs/>
          <w:sz w:val="32"/>
          <w:szCs w:val="32"/>
        </w:rPr>
        <w:t>数学解き方整理ノート</w:t>
      </w:r>
      <w:r w:rsidR="00854858">
        <w:rPr>
          <w:rFonts w:ascii="ＭＳ 明朝" w:hAnsi="ＭＳ 明朝" w:hint="eastAsia"/>
          <w:b/>
          <w:bCs/>
          <w:sz w:val="32"/>
          <w:szCs w:val="32"/>
        </w:rPr>
        <w:t xml:space="preserve">（　　　</w:t>
      </w:r>
      <w:r w:rsidR="00854858" w:rsidRPr="00854858">
        <w:rPr>
          <w:rFonts w:ascii="ＭＳ 明朝" w:hAnsi="ＭＳ 明朝" w:hint="eastAsia"/>
          <w:b/>
          <w:bCs/>
          <w:sz w:val="24"/>
        </w:rPr>
        <w:t>年　　　月　　　日</w:t>
      </w:r>
      <w:r w:rsidR="00854858">
        <w:rPr>
          <w:rFonts w:ascii="ＭＳ 明朝" w:hAnsi="ＭＳ 明朝" w:hint="eastAsia"/>
          <w:b/>
          <w:bCs/>
          <w:sz w:val="24"/>
        </w:rPr>
        <w:t>）</w:t>
      </w:r>
      <w:r>
        <w:rPr>
          <w:rFonts w:ascii="ＭＳ 明朝" w:hAnsi="ＭＳ 明朝"/>
          <w:b/>
          <w:bCs/>
          <w:sz w:val="32"/>
          <w:szCs w:val="32"/>
        </w:rPr>
        <w:tab/>
      </w:r>
      <w:r>
        <w:rPr>
          <w:rFonts w:ascii="ＭＳ 明朝" w:hAnsi="ＭＳ 明朝" w:hint="eastAsia"/>
          <w:b/>
          <w:bCs/>
          <w:sz w:val="24"/>
        </w:rPr>
        <w:t>No.</w:t>
      </w:r>
    </w:p>
    <w:tbl>
      <w:tblPr>
        <w:tblStyle w:val="a6"/>
        <w:tblW w:w="9760" w:type="dxa"/>
        <w:tblLook w:val="04A0" w:firstRow="1" w:lastRow="0" w:firstColumn="1" w:lastColumn="0" w:noHBand="0" w:noVBand="1"/>
      </w:tblPr>
      <w:tblGrid>
        <w:gridCol w:w="1990"/>
        <w:gridCol w:w="3465"/>
        <w:gridCol w:w="525"/>
        <w:gridCol w:w="3780"/>
      </w:tblGrid>
      <w:tr w:rsidR="00CE07D0" w14:paraId="1C8D544B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F52D4A3" w14:textId="07A8795F" w:rsidR="00CE07D0" w:rsidRDefault="00CE07D0" w:rsidP="00CE07D0">
            <w:pPr>
              <w:tabs>
                <w:tab w:val="left" w:pos="7140"/>
              </w:tabs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問題</w:t>
            </w:r>
          </w:p>
        </w:tc>
        <w:tc>
          <w:tcPr>
            <w:tcW w:w="7770" w:type="dxa"/>
            <w:gridSpan w:val="3"/>
            <w:vAlign w:val="center"/>
          </w:tcPr>
          <w:p w14:paraId="37B4577E" w14:textId="523EEDEF" w:rsidR="00CE07D0" w:rsidRPr="00F40C8D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半径5cmの円の周の長さを求めよ。</w:t>
            </w:r>
          </w:p>
        </w:tc>
      </w:tr>
      <w:tr w:rsidR="00CE07D0" w14:paraId="29C3DE88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4E77AB7" w14:textId="4869F765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与えられた情報</w:t>
            </w:r>
          </w:p>
        </w:tc>
        <w:tc>
          <w:tcPr>
            <w:tcW w:w="7770" w:type="dxa"/>
            <w:gridSpan w:val="3"/>
            <w:vAlign w:val="center"/>
          </w:tcPr>
          <w:p w14:paraId="6F5BA488" w14:textId="6D93021F" w:rsidR="00CE07D0" w:rsidRPr="00F40C8D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半径r＝5cm、円周の長さの公式：C＝2πr</w:t>
            </w:r>
          </w:p>
        </w:tc>
      </w:tr>
      <w:tr w:rsidR="00854858" w14:paraId="0D34B76B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02F5A12" w14:textId="4249A680" w:rsidR="00854858" w:rsidRDefault="00854858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54858">
              <w:rPr>
                <w:rFonts w:ascii="ＭＳ 明朝" w:hAnsi="ＭＳ 明朝" w:hint="eastAsia"/>
                <w:b/>
                <w:bCs/>
                <w:sz w:val="24"/>
              </w:rPr>
              <w:t>参考公式・定理</w:t>
            </w:r>
          </w:p>
        </w:tc>
        <w:tc>
          <w:tcPr>
            <w:tcW w:w="3465" w:type="dxa"/>
            <w:vAlign w:val="center"/>
          </w:tcPr>
          <w:p w14:paraId="657E7A3B" w14:textId="77777777" w:rsidR="00854858" w:rsidRPr="00F40C8D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C＝2πr</w:t>
            </w:r>
          </w:p>
        </w:tc>
        <w:tc>
          <w:tcPr>
            <w:tcW w:w="525" w:type="dxa"/>
            <w:vMerge w:val="restart"/>
            <w:shd w:val="clear" w:color="auto" w:fill="F2F2F2" w:themeFill="background1" w:themeFillShade="F2"/>
            <w:vAlign w:val="center"/>
          </w:tcPr>
          <w:p w14:paraId="6A882F7C" w14:textId="33B7A888" w:rsidR="00854858" w:rsidRPr="00CE07D0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図</w:t>
            </w:r>
          </w:p>
        </w:tc>
        <w:tc>
          <w:tcPr>
            <w:tcW w:w="3780" w:type="dxa"/>
            <w:vMerge w:val="restart"/>
            <w:vAlign w:val="center"/>
          </w:tcPr>
          <w:p w14:paraId="039F3158" w14:textId="719B368A" w:rsidR="00854858" w:rsidRPr="00CE07D0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54858" w14:paraId="74ECD315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A3CDB40" w14:textId="0C2C0F23" w:rsidR="00854858" w:rsidRDefault="00854858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求めるもの</w:t>
            </w:r>
          </w:p>
        </w:tc>
        <w:tc>
          <w:tcPr>
            <w:tcW w:w="3465" w:type="dxa"/>
            <w:vAlign w:val="center"/>
          </w:tcPr>
          <w:p w14:paraId="043CBD99" w14:textId="2B436B87" w:rsidR="00854858" w:rsidRPr="00F40C8D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円の周の長さ（C）</w:t>
            </w:r>
          </w:p>
        </w:tc>
        <w:tc>
          <w:tcPr>
            <w:tcW w:w="525" w:type="dxa"/>
            <w:vMerge/>
            <w:shd w:val="clear" w:color="auto" w:fill="F2F2F2" w:themeFill="background1" w:themeFillShade="F2"/>
            <w:vAlign w:val="center"/>
          </w:tcPr>
          <w:p w14:paraId="29425A9E" w14:textId="77777777" w:rsidR="00854858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780" w:type="dxa"/>
            <w:vMerge/>
            <w:vAlign w:val="center"/>
          </w:tcPr>
          <w:p w14:paraId="6BB409E7" w14:textId="162428C5" w:rsidR="00854858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CE07D0" w14:paraId="03492194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86D0C23" w14:textId="77777777" w:rsidR="00854858" w:rsidRDefault="00854858" w:rsidP="00854858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54858">
              <w:rPr>
                <w:rFonts w:ascii="ＭＳ 明朝" w:hAnsi="ＭＳ 明朝" w:hint="eastAsia"/>
                <w:b/>
                <w:bCs/>
                <w:sz w:val="24"/>
              </w:rPr>
              <w:t>解法の方針</w:t>
            </w:r>
          </w:p>
          <w:p w14:paraId="65179902" w14:textId="3A778C15" w:rsidR="00854858" w:rsidRDefault="00854858" w:rsidP="00854858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54858">
              <w:rPr>
                <w:rFonts w:ascii="ＭＳ 明朝" w:hAnsi="ＭＳ 明朝" w:hint="eastAsia"/>
                <w:b/>
                <w:bCs/>
                <w:sz w:val="24"/>
              </w:rPr>
              <w:t>考え方</w:t>
            </w:r>
          </w:p>
          <w:p w14:paraId="3C6AC9AF" w14:textId="2F15E09B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7770" w:type="dxa"/>
            <w:gridSpan w:val="3"/>
            <w:vAlign w:val="center"/>
          </w:tcPr>
          <w:p w14:paraId="67C81E8E" w14:textId="0AF3EDA7" w:rsidR="00CE07D0" w:rsidRPr="00F40C8D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円周の長さの公式に半径を代入し計算する。</w:t>
            </w:r>
          </w:p>
        </w:tc>
      </w:tr>
      <w:tr w:rsidR="00854858" w14:paraId="2BB56E6A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97433E4" w14:textId="4E9454A4" w:rsidR="00854858" w:rsidRPr="00854858" w:rsidRDefault="00854858" w:rsidP="00854858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54858">
              <w:rPr>
                <w:rFonts w:ascii="ＭＳ 明朝" w:hAnsi="ＭＳ 明朝" w:hint="eastAsia"/>
                <w:b/>
                <w:bCs/>
                <w:sz w:val="24"/>
              </w:rPr>
              <w:t>計算・途中式</w:t>
            </w:r>
          </w:p>
        </w:tc>
        <w:tc>
          <w:tcPr>
            <w:tcW w:w="7770" w:type="dxa"/>
            <w:gridSpan w:val="3"/>
            <w:vAlign w:val="center"/>
          </w:tcPr>
          <w:p w14:paraId="79F79FAB" w14:textId="29D736D3" w:rsidR="00854858" w:rsidRPr="00F40C8D" w:rsidRDefault="00854858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C＝2×π×5＝10π</w:t>
            </w:r>
          </w:p>
        </w:tc>
      </w:tr>
      <w:tr w:rsidR="00CE07D0" w14:paraId="2E47F680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799E523" w14:textId="2D679D83" w:rsidR="00CE07D0" w:rsidRDefault="00854858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解答</w:t>
            </w:r>
          </w:p>
        </w:tc>
        <w:tc>
          <w:tcPr>
            <w:tcW w:w="7770" w:type="dxa"/>
            <w:gridSpan w:val="3"/>
            <w:vAlign w:val="center"/>
          </w:tcPr>
          <w:p w14:paraId="55F8364C" w14:textId="66BF16EE" w:rsidR="00CE07D0" w:rsidRPr="00F40C8D" w:rsidRDefault="00854858" w:rsidP="007052F8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10π（cm）</w:t>
            </w:r>
          </w:p>
        </w:tc>
      </w:tr>
      <w:tr w:rsidR="00854858" w14:paraId="0FECDCE7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E89FC60" w14:textId="5C794B5C" w:rsidR="00854858" w:rsidRDefault="00854858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854858">
              <w:rPr>
                <w:rFonts w:ascii="ＭＳ 明朝" w:hAnsi="ＭＳ 明朝" w:hint="eastAsia"/>
                <w:b/>
                <w:bCs/>
                <w:sz w:val="24"/>
              </w:rPr>
              <w:t>単位・条件確認</w:t>
            </w:r>
          </w:p>
        </w:tc>
        <w:tc>
          <w:tcPr>
            <w:tcW w:w="7770" w:type="dxa"/>
            <w:gridSpan w:val="3"/>
            <w:vAlign w:val="center"/>
          </w:tcPr>
          <w:p w14:paraId="1EA3E09E" w14:textId="46D1907D" w:rsidR="00854858" w:rsidRPr="00F40C8D" w:rsidRDefault="00854858" w:rsidP="007052F8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単位：cm。半径は5cmなので条件もOK。</w:t>
            </w:r>
          </w:p>
        </w:tc>
      </w:tr>
      <w:tr w:rsidR="00CE07D0" w14:paraId="4B6C760B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452BA11" w14:textId="77777777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E07D0">
              <w:rPr>
                <w:rFonts w:ascii="ＭＳ 明朝" w:hAnsi="ＭＳ 明朝" w:hint="eastAsia"/>
                <w:b/>
                <w:bCs/>
                <w:sz w:val="24"/>
              </w:rPr>
              <w:t>振り返り</w:t>
            </w:r>
          </w:p>
          <w:p w14:paraId="19C84DC4" w14:textId="6F96C3DB" w:rsidR="00CE07D0" w:rsidRDefault="00854858" w:rsidP="00854858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反省</w:t>
            </w:r>
          </w:p>
        </w:tc>
        <w:tc>
          <w:tcPr>
            <w:tcW w:w="7770" w:type="dxa"/>
            <w:gridSpan w:val="3"/>
            <w:vAlign w:val="center"/>
          </w:tcPr>
          <w:p w14:paraId="345C13B2" w14:textId="345676A3" w:rsidR="00CE07D0" w:rsidRPr="00F40C8D" w:rsidRDefault="00854858" w:rsidP="00854858">
            <w:pPr>
              <w:ind w:rightChars="-54" w:right="-113"/>
              <w:jc w:val="left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公式をすぐに思い出せた。単位の書き忘れに注意。πのままでもよいが、必要なら近似値で計算する。</w:t>
            </w:r>
          </w:p>
        </w:tc>
      </w:tr>
      <w:tr w:rsidR="00854858" w14:paraId="252E67F4" w14:textId="77777777" w:rsidTr="00854858">
        <w:trPr>
          <w:trHeight w:val="133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B11F734" w14:textId="77777777" w:rsidR="00854858" w:rsidRDefault="00854858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自己評価</w:t>
            </w:r>
          </w:p>
          <w:p w14:paraId="3B301F1E" w14:textId="3D3CB1C5" w:rsidR="00854858" w:rsidRPr="00CE07D0" w:rsidRDefault="00854858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コメント</w:t>
            </w:r>
          </w:p>
        </w:tc>
        <w:tc>
          <w:tcPr>
            <w:tcW w:w="7770" w:type="dxa"/>
            <w:gridSpan w:val="3"/>
            <w:vAlign w:val="center"/>
          </w:tcPr>
          <w:p w14:paraId="4026A255" w14:textId="3367A38D" w:rsidR="00854858" w:rsidRPr="00F40C8D" w:rsidRDefault="00854858" w:rsidP="007052F8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F40C8D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図を描くとイメージしやすかった。</w:t>
            </w:r>
          </w:p>
        </w:tc>
      </w:tr>
    </w:tbl>
    <w:p w14:paraId="36FD5E2A" w14:textId="77777777" w:rsidR="00CE07D0" w:rsidRDefault="00CE07D0" w:rsidP="00802EFD">
      <w:pPr>
        <w:jc w:val="left"/>
        <w:rPr>
          <w:rFonts w:ascii="ＭＳ 明朝" w:hAnsi="ＭＳ 明朝"/>
          <w:b/>
          <w:bCs/>
          <w:sz w:val="24"/>
        </w:rPr>
      </w:pPr>
    </w:p>
    <w:sectPr w:rsidR="00CE07D0" w:rsidSect="00802EFD">
      <w:pgSz w:w="11907" w:h="16840" w:code="9"/>
      <w:pgMar w:top="1440" w:right="1077" w:bottom="851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1A2E" w14:textId="77777777" w:rsidR="00A02D7F" w:rsidRDefault="00A02D7F" w:rsidP="008B2AE9">
      <w:r>
        <w:separator/>
      </w:r>
    </w:p>
  </w:endnote>
  <w:endnote w:type="continuationSeparator" w:id="0">
    <w:p w14:paraId="13CF9AC4" w14:textId="77777777" w:rsidR="00A02D7F" w:rsidRDefault="00A02D7F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C3E0" w14:textId="77777777" w:rsidR="00A02D7F" w:rsidRDefault="00A02D7F" w:rsidP="008B2AE9">
      <w:r>
        <w:separator/>
      </w:r>
    </w:p>
  </w:footnote>
  <w:footnote w:type="continuationSeparator" w:id="0">
    <w:p w14:paraId="181EA0EF" w14:textId="77777777" w:rsidR="00A02D7F" w:rsidRDefault="00A02D7F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7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9"/>
  </w:num>
  <w:num w:numId="7" w16cid:durableId="1253710088">
    <w:abstractNumId w:val="0"/>
  </w:num>
  <w:num w:numId="8" w16cid:durableId="427041286">
    <w:abstractNumId w:val="8"/>
  </w:num>
  <w:num w:numId="9" w16cid:durableId="1396973256">
    <w:abstractNumId w:val="4"/>
  </w:num>
  <w:num w:numId="10" w16cid:durableId="630553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3A0C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A0934"/>
    <w:rsid w:val="007052F8"/>
    <w:rsid w:val="00707B84"/>
    <w:rsid w:val="007A613D"/>
    <w:rsid w:val="00802EFD"/>
    <w:rsid w:val="00847FCD"/>
    <w:rsid w:val="00854858"/>
    <w:rsid w:val="008575C3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02D7F"/>
    <w:rsid w:val="00A27D92"/>
    <w:rsid w:val="00AC5990"/>
    <w:rsid w:val="00B73575"/>
    <w:rsid w:val="00B77C52"/>
    <w:rsid w:val="00C01D26"/>
    <w:rsid w:val="00C2542E"/>
    <w:rsid w:val="00C86CD9"/>
    <w:rsid w:val="00CE07D0"/>
    <w:rsid w:val="00CF177D"/>
    <w:rsid w:val="00D0213D"/>
    <w:rsid w:val="00D311F6"/>
    <w:rsid w:val="00DB487E"/>
    <w:rsid w:val="00DD161B"/>
    <w:rsid w:val="00DD5E0B"/>
    <w:rsid w:val="00E25B46"/>
    <w:rsid w:val="00ED41C2"/>
    <w:rsid w:val="00EE5494"/>
    <w:rsid w:val="00F016EF"/>
    <w:rsid w:val="00F15816"/>
    <w:rsid w:val="00F40C8D"/>
    <w:rsid w:val="00F74840"/>
    <w:rsid w:val="00F955B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11</cp:revision>
  <cp:lastPrinted>2015-10-19T11:27:00Z</cp:lastPrinted>
  <dcterms:created xsi:type="dcterms:W3CDTF">2022-08-08T12:35:00Z</dcterms:created>
  <dcterms:modified xsi:type="dcterms:W3CDTF">2025-05-24T08:45:00Z</dcterms:modified>
</cp:coreProperties>
</file>